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D94" w:rsidRDefault="00672D94" w:rsidP="00672D94">
      <w:pPr>
        <w:autoSpaceDE w:val="0"/>
        <w:autoSpaceDN w:val="0"/>
        <w:adjustRightInd w:val="0"/>
        <w:spacing w:after="0" w:line="240" w:lineRule="auto"/>
        <w:jc w:val="both"/>
        <w:outlineLvl w:val="0"/>
        <w:rPr>
          <w:rFonts w:ascii="Georgia" w:hAnsi="Georgia" w:cs="Georgia"/>
          <w:sz w:val="16"/>
          <w:szCs w:val="16"/>
        </w:rPr>
      </w:pPr>
    </w:p>
    <w:p w:rsidR="00672D94" w:rsidRDefault="00672D94" w:rsidP="00672D94">
      <w:pPr>
        <w:autoSpaceDE w:val="0"/>
        <w:autoSpaceDN w:val="0"/>
        <w:adjustRightInd w:val="0"/>
        <w:spacing w:after="0" w:line="240" w:lineRule="auto"/>
        <w:jc w:val="both"/>
        <w:rPr>
          <w:rFonts w:ascii="Georgia" w:hAnsi="Georgia" w:cs="Georgia"/>
          <w:sz w:val="16"/>
          <w:szCs w:val="16"/>
        </w:rPr>
      </w:pPr>
      <w:r>
        <w:rPr>
          <w:rFonts w:ascii="Georgia" w:hAnsi="Georgia" w:cs="Georgia"/>
          <w:sz w:val="16"/>
          <w:szCs w:val="16"/>
        </w:rPr>
        <w:t>8 июля 2013 года N 613</w:t>
      </w:r>
      <w:r>
        <w:rPr>
          <w:rFonts w:ascii="Georgia" w:hAnsi="Georgia" w:cs="Georgia"/>
          <w:sz w:val="16"/>
          <w:szCs w:val="16"/>
        </w:rPr>
        <w:br/>
      </w:r>
    </w:p>
    <w:p w:rsidR="00672D94" w:rsidRDefault="00672D94" w:rsidP="00672D94">
      <w:pPr>
        <w:pBdr>
          <w:bottom w:val="single" w:sz="6" w:space="0" w:color="auto"/>
        </w:pBdr>
        <w:autoSpaceDE w:val="0"/>
        <w:autoSpaceDN w:val="0"/>
        <w:adjustRightInd w:val="0"/>
        <w:spacing w:after="0" w:line="240" w:lineRule="auto"/>
        <w:rPr>
          <w:rFonts w:ascii="Georgia" w:hAnsi="Georgia" w:cs="Georgia"/>
          <w:sz w:val="5"/>
          <w:szCs w:val="5"/>
        </w:rPr>
      </w:pPr>
    </w:p>
    <w:p w:rsidR="00672D94" w:rsidRDefault="00672D94" w:rsidP="00672D94">
      <w:pPr>
        <w:autoSpaceDE w:val="0"/>
        <w:autoSpaceDN w:val="0"/>
        <w:adjustRightInd w:val="0"/>
        <w:spacing w:after="0" w:line="240" w:lineRule="auto"/>
        <w:jc w:val="both"/>
        <w:rPr>
          <w:rFonts w:ascii="Georgia" w:hAnsi="Georgia" w:cs="Georgia"/>
          <w:sz w:val="16"/>
          <w:szCs w:val="16"/>
        </w:rPr>
      </w:pPr>
    </w:p>
    <w:p w:rsidR="00672D94" w:rsidRDefault="00672D94" w:rsidP="00672D94">
      <w:pPr>
        <w:autoSpaceDE w:val="0"/>
        <w:autoSpaceDN w:val="0"/>
        <w:adjustRightInd w:val="0"/>
        <w:spacing w:after="0" w:line="240" w:lineRule="auto"/>
        <w:jc w:val="center"/>
        <w:rPr>
          <w:rFonts w:ascii="Georgia" w:hAnsi="Georgia" w:cs="Georgia"/>
          <w:b/>
          <w:bCs/>
          <w:sz w:val="16"/>
          <w:szCs w:val="16"/>
        </w:rPr>
      </w:pPr>
      <w:r>
        <w:rPr>
          <w:rFonts w:ascii="Georgia" w:hAnsi="Georgia" w:cs="Georgia"/>
          <w:b/>
          <w:bCs/>
          <w:sz w:val="16"/>
          <w:szCs w:val="16"/>
        </w:rPr>
        <w:t>УКАЗ</w:t>
      </w:r>
    </w:p>
    <w:p w:rsidR="00672D94" w:rsidRDefault="00672D94" w:rsidP="00672D94">
      <w:pPr>
        <w:autoSpaceDE w:val="0"/>
        <w:autoSpaceDN w:val="0"/>
        <w:adjustRightInd w:val="0"/>
        <w:spacing w:after="0" w:line="240" w:lineRule="auto"/>
        <w:jc w:val="center"/>
        <w:rPr>
          <w:rFonts w:ascii="Georgia" w:hAnsi="Georgia" w:cs="Georgia"/>
          <w:b/>
          <w:bCs/>
          <w:sz w:val="16"/>
          <w:szCs w:val="16"/>
        </w:rPr>
      </w:pPr>
    </w:p>
    <w:p w:rsidR="00672D94" w:rsidRDefault="00672D94" w:rsidP="00672D94">
      <w:pPr>
        <w:autoSpaceDE w:val="0"/>
        <w:autoSpaceDN w:val="0"/>
        <w:adjustRightInd w:val="0"/>
        <w:spacing w:after="0" w:line="240" w:lineRule="auto"/>
        <w:jc w:val="center"/>
        <w:rPr>
          <w:rFonts w:ascii="Georgia" w:hAnsi="Georgia" w:cs="Georgia"/>
          <w:b/>
          <w:bCs/>
          <w:sz w:val="16"/>
          <w:szCs w:val="16"/>
        </w:rPr>
      </w:pPr>
      <w:r>
        <w:rPr>
          <w:rFonts w:ascii="Georgia" w:hAnsi="Georgia" w:cs="Georgia"/>
          <w:b/>
          <w:bCs/>
          <w:sz w:val="16"/>
          <w:szCs w:val="16"/>
        </w:rPr>
        <w:t>ПРЕЗИДЕНТА РОССИЙСКОЙ ФЕДЕРАЦИИ</w:t>
      </w:r>
    </w:p>
    <w:p w:rsidR="00672D94" w:rsidRDefault="00672D94" w:rsidP="00672D94">
      <w:pPr>
        <w:autoSpaceDE w:val="0"/>
        <w:autoSpaceDN w:val="0"/>
        <w:adjustRightInd w:val="0"/>
        <w:spacing w:after="0" w:line="240" w:lineRule="auto"/>
        <w:jc w:val="center"/>
        <w:rPr>
          <w:rFonts w:ascii="Georgia" w:hAnsi="Georgia" w:cs="Georgia"/>
          <w:b/>
          <w:bCs/>
          <w:sz w:val="16"/>
          <w:szCs w:val="16"/>
        </w:rPr>
      </w:pPr>
    </w:p>
    <w:p w:rsidR="00672D94" w:rsidRDefault="00672D94" w:rsidP="00672D94">
      <w:pPr>
        <w:autoSpaceDE w:val="0"/>
        <w:autoSpaceDN w:val="0"/>
        <w:adjustRightInd w:val="0"/>
        <w:spacing w:after="0" w:line="240" w:lineRule="auto"/>
        <w:jc w:val="center"/>
        <w:rPr>
          <w:rFonts w:ascii="Georgia" w:hAnsi="Georgia" w:cs="Georgia"/>
          <w:b/>
          <w:bCs/>
          <w:sz w:val="16"/>
          <w:szCs w:val="16"/>
        </w:rPr>
      </w:pPr>
      <w:r>
        <w:rPr>
          <w:rFonts w:ascii="Georgia" w:hAnsi="Georgia" w:cs="Georgia"/>
          <w:b/>
          <w:bCs/>
          <w:sz w:val="16"/>
          <w:szCs w:val="16"/>
        </w:rPr>
        <w:t>ВОПРОСЫ ПРОТИВОДЕЙСТВИЯ КОРРУПЦИИ</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В соответствии с Федеральным законом от 25 декабря 2008 г. N 273-ФЗ "О противодействии коррупции" постановляю:</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 xml:space="preserve">1. Утвердить прилагаемый </w:t>
      </w:r>
      <w:hyperlink w:anchor="Par67" w:history="1">
        <w:r>
          <w:rPr>
            <w:rFonts w:ascii="Georgia" w:hAnsi="Georgia" w:cs="Georgia"/>
            <w:color w:val="0000FF"/>
            <w:sz w:val="16"/>
            <w:szCs w:val="16"/>
          </w:rPr>
          <w:t>порядок</w:t>
        </w:r>
      </w:hyperlink>
      <w:r>
        <w:rPr>
          <w:rFonts w:ascii="Georgia" w:hAnsi="Georgia" w:cs="Georgia"/>
          <w:sz w:val="16"/>
          <w:szCs w:val="16"/>
        </w:rP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 xml:space="preserve">2. </w:t>
      </w:r>
      <w:proofErr w:type="gramStart"/>
      <w:r>
        <w:rPr>
          <w:rFonts w:ascii="Georgia" w:hAnsi="Georgia" w:cs="Georgia"/>
          <w:sz w:val="16"/>
          <w:szCs w:val="16"/>
        </w:rPr>
        <w:t xml:space="preserve">Внести в </w:t>
      </w:r>
      <w:hyperlink r:id="rId4" w:history="1">
        <w:r>
          <w:rPr>
            <w:rFonts w:ascii="Georgia" w:hAnsi="Georgia" w:cs="Georgia"/>
            <w:color w:val="0000FF"/>
            <w:sz w:val="16"/>
            <w:szCs w:val="16"/>
          </w:rPr>
          <w:t>Положение</w:t>
        </w:r>
      </w:hyperlink>
      <w:r>
        <w:rPr>
          <w:rFonts w:ascii="Georgia" w:hAnsi="Georgia" w:cs="Georgia"/>
          <w:sz w:val="16"/>
          <w:szCs w:val="16"/>
        </w:rP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w:t>
      </w:r>
      <w:proofErr w:type="gramEnd"/>
      <w:r>
        <w:rPr>
          <w:rFonts w:ascii="Georgia" w:hAnsi="Georgia" w:cs="Georgia"/>
          <w:sz w:val="16"/>
          <w:szCs w:val="16"/>
        </w:rP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изменение, </w:t>
      </w:r>
      <w:hyperlink r:id="rId5" w:history="1">
        <w:r>
          <w:rPr>
            <w:rFonts w:ascii="Georgia" w:hAnsi="Georgia" w:cs="Georgia"/>
            <w:color w:val="0000FF"/>
            <w:sz w:val="16"/>
            <w:szCs w:val="16"/>
          </w:rPr>
          <w:t>дополнив</w:t>
        </w:r>
      </w:hyperlink>
      <w:r>
        <w:rPr>
          <w:rFonts w:ascii="Georgia" w:hAnsi="Georgia" w:cs="Georgia"/>
          <w:sz w:val="16"/>
          <w:szCs w:val="16"/>
        </w:rPr>
        <w:t xml:space="preserve"> его пунктом 4.1 следующего содержания:</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 xml:space="preserve">"4.1. </w:t>
      </w:r>
      <w:proofErr w:type="gramStart"/>
      <w:r>
        <w:rPr>
          <w:rFonts w:ascii="Georgia" w:hAnsi="Georgia" w:cs="Georgia"/>
          <w:sz w:val="16"/>
          <w:szCs w:val="16"/>
        </w:rPr>
        <w:t>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w:t>
      </w:r>
      <w:proofErr w:type="gramEnd"/>
      <w:r>
        <w:rPr>
          <w:rFonts w:ascii="Georgia" w:hAnsi="Georgia" w:cs="Georgia"/>
          <w:sz w:val="16"/>
          <w:szCs w:val="16"/>
        </w:rPr>
        <w:t xml:space="preserve">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roofErr w:type="gramStart"/>
      <w:r>
        <w:rPr>
          <w:rFonts w:ascii="Georgia" w:hAnsi="Georgia" w:cs="Georgia"/>
          <w:sz w:val="16"/>
          <w:szCs w:val="16"/>
        </w:rPr>
        <w:t>.".</w:t>
      </w:r>
      <w:proofErr w:type="gramEnd"/>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 xml:space="preserve">3. Внести в </w:t>
      </w:r>
      <w:hyperlink r:id="rId6" w:history="1">
        <w:r>
          <w:rPr>
            <w:rFonts w:ascii="Georgia" w:hAnsi="Georgia" w:cs="Georgia"/>
            <w:color w:val="0000FF"/>
            <w:sz w:val="16"/>
            <w:szCs w:val="16"/>
          </w:rPr>
          <w:t>Указ</w:t>
        </w:r>
      </w:hyperlink>
      <w:r>
        <w:rPr>
          <w:rFonts w:ascii="Georgia" w:hAnsi="Georgia" w:cs="Georgia"/>
          <w:sz w:val="16"/>
          <w:szCs w:val="16"/>
        </w:rP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следующие изменения:</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 xml:space="preserve">а) в </w:t>
      </w:r>
      <w:hyperlink r:id="rId7" w:history="1">
        <w:r>
          <w:rPr>
            <w:rFonts w:ascii="Georgia" w:hAnsi="Georgia" w:cs="Georgia"/>
            <w:color w:val="0000FF"/>
            <w:sz w:val="16"/>
            <w:szCs w:val="16"/>
          </w:rPr>
          <w:t>пункте 1</w:t>
        </w:r>
      </w:hyperlink>
      <w:r>
        <w:rPr>
          <w:rFonts w:ascii="Georgia" w:hAnsi="Georgia" w:cs="Georgia"/>
          <w:sz w:val="16"/>
          <w:szCs w:val="16"/>
        </w:rPr>
        <w:t>:</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 xml:space="preserve">в </w:t>
      </w:r>
      <w:hyperlink r:id="rId8" w:history="1">
        <w:r>
          <w:rPr>
            <w:rFonts w:ascii="Georgia" w:hAnsi="Georgia" w:cs="Georgia"/>
            <w:color w:val="0000FF"/>
            <w:sz w:val="16"/>
            <w:szCs w:val="16"/>
          </w:rPr>
          <w:t>подпункте "а"</w:t>
        </w:r>
      </w:hyperlink>
      <w:r>
        <w:rPr>
          <w:rFonts w:ascii="Georgia" w:hAnsi="Georgia" w:cs="Georgia"/>
          <w:sz w:val="16"/>
          <w:szCs w:val="16"/>
        </w:rPr>
        <w:t>:</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 xml:space="preserve">из </w:t>
      </w:r>
      <w:hyperlink r:id="rId9" w:history="1">
        <w:r>
          <w:rPr>
            <w:rFonts w:ascii="Georgia" w:hAnsi="Georgia" w:cs="Georgia"/>
            <w:color w:val="0000FF"/>
            <w:sz w:val="16"/>
            <w:szCs w:val="16"/>
          </w:rPr>
          <w:t>абзаца пятого</w:t>
        </w:r>
      </w:hyperlink>
      <w:r>
        <w:rPr>
          <w:rFonts w:ascii="Georgia" w:hAnsi="Georgia" w:cs="Georgia"/>
          <w:sz w:val="16"/>
          <w:szCs w:val="16"/>
        </w:rPr>
        <w:t xml:space="preserve"> слова "включенных в перечни, установленные локальными нормативными актами государственных корпораций (компаний) и иных организаций</w:t>
      </w:r>
      <w:proofErr w:type="gramStart"/>
      <w:r>
        <w:rPr>
          <w:rFonts w:ascii="Georgia" w:hAnsi="Georgia" w:cs="Georgia"/>
          <w:sz w:val="16"/>
          <w:szCs w:val="16"/>
        </w:rPr>
        <w:t>,"</w:t>
      </w:r>
      <w:proofErr w:type="gramEnd"/>
      <w:r>
        <w:rPr>
          <w:rFonts w:ascii="Georgia" w:hAnsi="Georgia" w:cs="Georgia"/>
          <w:sz w:val="16"/>
          <w:szCs w:val="16"/>
        </w:rPr>
        <w:t xml:space="preserve"> исключить;</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 xml:space="preserve">из </w:t>
      </w:r>
      <w:hyperlink r:id="rId10" w:history="1">
        <w:r>
          <w:rPr>
            <w:rFonts w:ascii="Georgia" w:hAnsi="Georgia" w:cs="Georgia"/>
            <w:color w:val="0000FF"/>
            <w:sz w:val="16"/>
            <w:szCs w:val="16"/>
          </w:rPr>
          <w:t>абзаца шестого</w:t>
        </w:r>
      </w:hyperlink>
      <w:r>
        <w:rPr>
          <w:rFonts w:ascii="Georgia" w:hAnsi="Georgia" w:cs="Georgia"/>
          <w:sz w:val="16"/>
          <w:szCs w:val="16"/>
        </w:rPr>
        <w:t xml:space="preserve"> слова "включенных в перечни, установленные нормативными правовыми актами этих федеральных государственных органов</w:t>
      </w:r>
      <w:proofErr w:type="gramStart"/>
      <w:r>
        <w:rPr>
          <w:rFonts w:ascii="Georgia" w:hAnsi="Georgia" w:cs="Georgia"/>
          <w:sz w:val="16"/>
          <w:szCs w:val="16"/>
        </w:rPr>
        <w:t>,"</w:t>
      </w:r>
      <w:proofErr w:type="gramEnd"/>
      <w:r>
        <w:rPr>
          <w:rFonts w:ascii="Georgia" w:hAnsi="Georgia" w:cs="Georgia"/>
          <w:sz w:val="16"/>
          <w:szCs w:val="16"/>
        </w:rPr>
        <w:t xml:space="preserve"> исключить;</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 xml:space="preserve">в </w:t>
      </w:r>
      <w:hyperlink r:id="rId11" w:history="1">
        <w:r>
          <w:rPr>
            <w:rFonts w:ascii="Georgia" w:hAnsi="Georgia" w:cs="Georgia"/>
            <w:color w:val="0000FF"/>
            <w:sz w:val="16"/>
            <w:szCs w:val="16"/>
          </w:rPr>
          <w:t>подпункте "б"</w:t>
        </w:r>
      </w:hyperlink>
      <w:r>
        <w:rPr>
          <w:rFonts w:ascii="Georgia" w:hAnsi="Georgia" w:cs="Georgia"/>
          <w:sz w:val="16"/>
          <w:szCs w:val="16"/>
        </w:rPr>
        <w:t>:</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 xml:space="preserve">из </w:t>
      </w:r>
      <w:hyperlink r:id="rId12" w:history="1">
        <w:r>
          <w:rPr>
            <w:rFonts w:ascii="Georgia" w:hAnsi="Georgia" w:cs="Georgia"/>
            <w:color w:val="0000FF"/>
            <w:sz w:val="16"/>
            <w:szCs w:val="16"/>
          </w:rPr>
          <w:t>абзаца второго</w:t>
        </w:r>
      </w:hyperlink>
      <w:r>
        <w:rPr>
          <w:rFonts w:ascii="Georgia" w:hAnsi="Georgia" w:cs="Georgia"/>
          <w:sz w:val="16"/>
          <w:szCs w:val="16"/>
        </w:rPr>
        <w:t xml:space="preserve"> слова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w:t>
      </w:r>
      <w:proofErr w:type="gramStart"/>
      <w:r>
        <w:rPr>
          <w:rFonts w:ascii="Georgia" w:hAnsi="Georgia" w:cs="Georgia"/>
          <w:sz w:val="16"/>
          <w:szCs w:val="16"/>
        </w:rPr>
        <w:t>,"</w:t>
      </w:r>
      <w:proofErr w:type="gramEnd"/>
      <w:r>
        <w:rPr>
          <w:rFonts w:ascii="Georgia" w:hAnsi="Georgia" w:cs="Georgia"/>
          <w:sz w:val="16"/>
          <w:szCs w:val="16"/>
        </w:rPr>
        <w:t xml:space="preserve"> исключить;</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 xml:space="preserve">из </w:t>
      </w:r>
      <w:hyperlink r:id="rId13" w:history="1">
        <w:r>
          <w:rPr>
            <w:rFonts w:ascii="Georgia" w:hAnsi="Georgia" w:cs="Georgia"/>
            <w:color w:val="0000FF"/>
            <w:sz w:val="16"/>
            <w:szCs w:val="16"/>
          </w:rPr>
          <w:t>абзаца третьего</w:t>
        </w:r>
      </w:hyperlink>
      <w:r>
        <w:rPr>
          <w:rFonts w:ascii="Georgia" w:hAnsi="Georgia" w:cs="Georgia"/>
          <w:sz w:val="16"/>
          <w:szCs w:val="16"/>
        </w:rPr>
        <w:t xml:space="preserve"> слова "включенных в перечни, установленные нормативными правовыми актами этих федеральных государственных органов</w:t>
      </w:r>
      <w:proofErr w:type="gramStart"/>
      <w:r>
        <w:rPr>
          <w:rFonts w:ascii="Georgia" w:hAnsi="Georgia" w:cs="Georgia"/>
          <w:sz w:val="16"/>
          <w:szCs w:val="16"/>
        </w:rPr>
        <w:t>,"</w:t>
      </w:r>
      <w:proofErr w:type="gramEnd"/>
      <w:r>
        <w:rPr>
          <w:rFonts w:ascii="Georgia" w:hAnsi="Georgia" w:cs="Georgia"/>
          <w:sz w:val="16"/>
          <w:szCs w:val="16"/>
        </w:rPr>
        <w:t xml:space="preserve"> исключить;</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 xml:space="preserve">из </w:t>
      </w:r>
      <w:hyperlink r:id="rId14" w:history="1">
        <w:r>
          <w:rPr>
            <w:rFonts w:ascii="Georgia" w:hAnsi="Georgia" w:cs="Georgia"/>
            <w:color w:val="0000FF"/>
            <w:sz w:val="16"/>
            <w:szCs w:val="16"/>
          </w:rPr>
          <w:t>подпунктов "г"</w:t>
        </w:r>
      </w:hyperlink>
      <w:r>
        <w:rPr>
          <w:rFonts w:ascii="Georgia" w:hAnsi="Georgia" w:cs="Georgia"/>
          <w:sz w:val="16"/>
          <w:szCs w:val="16"/>
        </w:rPr>
        <w:t xml:space="preserve"> и </w:t>
      </w:r>
      <w:hyperlink r:id="rId15" w:history="1">
        <w:r>
          <w:rPr>
            <w:rFonts w:ascii="Georgia" w:hAnsi="Georgia" w:cs="Georgia"/>
            <w:color w:val="0000FF"/>
            <w:sz w:val="16"/>
            <w:szCs w:val="16"/>
          </w:rPr>
          <w:t>"</w:t>
        </w:r>
        <w:proofErr w:type="spellStart"/>
        <w:r>
          <w:rPr>
            <w:rFonts w:ascii="Georgia" w:hAnsi="Georgia" w:cs="Georgia"/>
            <w:color w:val="0000FF"/>
            <w:sz w:val="16"/>
            <w:szCs w:val="16"/>
          </w:rPr>
          <w:t>д</w:t>
        </w:r>
        <w:proofErr w:type="spellEnd"/>
        <w:r>
          <w:rPr>
            <w:rFonts w:ascii="Georgia" w:hAnsi="Georgia" w:cs="Georgia"/>
            <w:color w:val="0000FF"/>
            <w:sz w:val="16"/>
            <w:szCs w:val="16"/>
          </w:rPr>
          <w:t>"</w:t>
        </w:r>
      </w:hyperlink>
      <w:r>
        <w:rPr>
          <w:rFonts w:ascii="Georgia" w:hAnsi="Georgia" w:cs="Georgia"/>
          <w:sz w:val="16"/>
          <w:szCs w:val="16"/>
        </w:rPr>
        <w:t xml:space="preserve">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w:t>
      </w:r>
      <w:proofErr w:type="gramStart"/>
      <w:r>
        <w:rPr>
          <w:rFonts w:ascii="Georgia" w:hAnsi="Georgia" w:cs="Georgia"/>
          <w:sz w:val="16"/>
          <w:szCs w:val="16"/>
        </w:rPr>
        <w:t>,"</w:t>
      </w:r>
      <w:proofErr w:type="gramEnd"/>
      <w:r>
        <w:rPr>
          <w:rFonts w:ascii="Georgia" w:hAnsi="Georgia" w:cs="Georgia"/>
          <w:sz w:val="16"/>
          <w:szCs w:val="16"/>
        </w:rPr>
        <w:t xml:space="preserve"> исключить;</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 xml:space="preserve">б) </w:t>
      </w:r>
      <w:hyperlink r:id="rId16" w:history="1">
        <w:r>
          <w:rPr>
            <w:rFonts w:ascii="Georgia" w:hAnsi="Georgia" w:cs="Georgia"/>
            <w:color w:val="0000FF"/>
            <w:sz w:val="16"/>
            <w:szCs w:val="16"/>
          </w:rPr>
          <w:t>пункт 10</w:t>
        </w:r>
      </w:hyperlink>
      <w:r>
        <w:rPr>
          <w:rFonts w:ascii="Georgia" w:hAnsi="Georgia" w:cs="Georgia"/>
          <w:sz w:val="16"/>
          <w:szCs w:val="16"/>
        </w:rPr>
        <w:t xml:space="preserve">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 xml:space="preserve">в) в </w:t>
      </w:r>
      <w:hyperlink r:id="rId17" w:history="1">
        <w:r>
          <w:rPr>
            <w:rFonts w:ascii="Georgia" w:hAnsi="Georgia" w:cs="Georgia"/>
            <w:color w:val="0000FF"/>
            <w:sz w:val="16"/>
            <w:szCs w:val="16"/>
          </w:rPr>
          <w:t>пункте 20</w:t>
        </w:r>
      </w:hyperlink>
      <w:r>
        <w:rPr>
          <w:rFonts w:ascii="Georgia" w:hAnsi="Georgia" w:cs="Georgia"/>
          <w:sz w:val="16"/>
          <w:szCs w:val="16"/>
        </w:rPr>
        <w:t>:</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 xml:space="preserve">из </w:t>
      </w:r>
      <w:hyperlink r:id="rId18" w:history="1">
        <w:r>
          <w:rPr>
            <w:rFonts w:ascii="Georgia" w:hAnsi="Georgia" w:cs="Georgia"/>
            <w:color w:val="0000FF"/>
            <w:sz w:val="16"/>
            <w:szCs w:val="16"/>
          </w:rPr>
          <w:t>подпункта "а"</w:t>
        </w:r>
      </w:hyperlink>
      <w:r>
        <w:rPr>
          <w:rFonts w:ascii="Georgia" w:hAnsi="Georgia" w:cs="Georgia"/>
          <w:sz w:val="16"/>
          <w:szCs w:val="16"/>
        </w:rPr>
        <w:t xml:space="preserve"> слова "граждан и" исключить;</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 xml:space="preserve">из </w:t>
      </w:r>
      <w:hyperlink r:id="rId19" w:history="1">
        <w:r>
          <w:rPr>
            <w:rFonts w:ascii="Georgia" w:hAnsi="Georgia" w:cs="Georgia"/>
            <w:color w:val="0000FF"/>
            <w:sz w:val="16"/>
            <w:szCs w:val="16"/>
          </w:rPr>
          <w:t>абзацев второго</w:t>
        </w:r>
      </w:hyperlink>
      <w:r>
        <w:rPr>
          <w:rFonts w:ascii="Georgia" w:hAnsi="Georgia" w:cs="Georgia"/>
          <w:sz w:val="16"/>
          <w:szCs w:val="16"/>
        </w:rPr>
        <w:t xml:space="preserve"> - </w:t>
      </w:r>
      <w:hyperlink r:id="rId20" w:history="1">
        <w:r>
          <w:rPr>
            <w:rFonts w:ascii="Georgia" w:hAnsi="Georgia" w:cs="Georgia"/>
            <w:color w:val="0000FF"/>
            <w:sz w:val="16"/>
            <w:szCs w:val="16"/>
          </w:rPr>
          <w:t>четвертого подпункта "б"</w:t>
        </w:r>
      </w:hyperlink>
      <w:r>
        <w:rPr>
          <w:rFonts w:ascii="Georgia" w:hAnsi="Georgia" w:cs="Georgia"/>
          <w:sz w:val="16"/>
          <w:szCs w:val="16"/>
        </w:rPr>
        <w:t xml:space="preserve"> слова "граждан и" исключить;</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 xml:space="preserve">г) </w:t>
      </w:r>
      <w:hyperlink r:id="rId21" w:history="1">
        <w:r>
          <w:rPr>
            <w:rFonts w:ascii="Georgia" w:hAnsi="Georgia" w:cs="Georgia"/>
            <w:color w:val="0000FF"/>
            <w:sz w:val="16"/>
            <w:szCs w:val="16"/>
          </w:rPr>
          <w:t>пункт 3</w:t>
        </w:r>
      </w:hyperlink>
      <w:r>
        <w:rPr>
          <w:rFonts w:ascii="Georgia" w:hAnsi="Georgia" w:cs="Georgia"/>
          <w:sz w:val="16"/>
          <w:szCs w:val="16"/>
        </w:rPr>
        <w:t xml:space="preserve"> приложения признать утратившим силу.</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 xml:space="preserve">4. Внести в </w:t>
      </w:r>
      <w:hyperlink r:id="rId22" w:history="1">
        <w:r>
          <w:rPr>
            <w:rFonts w:ascii="Georgia" w:hAnsi="Georgia" w:cs="Georgia"/>
            <w:color w:val="0000FF"/>
            <w:sz w:val="16"/>
            <w:szCs w:val="16"/>
          </w:rPr>
          <w:t>Указ</w:t>
        </w:r>
      </w:hyperlink>
      <w:r>
        <w:rPr>
          <w:rFonts w:ascii="Georgia" w:hAnsi="Georgia" w:cs="Georgia"/>
          <w:sz w:val="16"/>
          <w:szCs w:val="16"/>
        </w:rPr>
        <w:t xml:space="preserve"> Президента Российской Федерации от 2 апреля 2013 г. N 310 "О мерах по реализации отдельных положений Федерального закона "О </w:t>
      </w:r>
      <w:proofErr w:type="gramStart"/>
      <w:r>
        <w:rPr>
          <w:rFonts w:ascii="Georgia" w:hAnsi="Georgia" w:cs="Georgia"/>
          <w:sz w:val="16"/>
          <w:szCs w:val="16"/>
        </w:rPr>
        <w:t>контроле за</w:t>
      </w:r>
      <w:proofErr w:type="gramEnd"/>
      <w:r>
        <w:rPr>
          <w:rFonts w:ascii="Georgia" w:hAnsi="Georgia" w:cs="Georgia"/>
          <w:sz w:val="16"/>
          <w:szCs w:val="16"/>
        </w:rPr>
        <w:t xml:space="preserve"> соответствием расходов лиц, замещающих государственные должности, и иных лиц их доходам" (Собрание законодательства Российской Федерации, 2013, N 14, ст. 1671) следующие изменения:</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 xml:space="preserve">а) в </w:t>
      </w:r>
      <w:hyperlink r:id="rId23" w:history="1">
        <w:r>
          <w:rPr>
            <w:rFonts w:ascii="Georgia" w:hAnsi="Georgia" w:cs="Georgia"/>
            <w:color w:val="0000FF"/>
            <w:sz w:val="16"/>
            <w:szCs w:val="16"/>
          </w:rPr>
          <w:t>подпункте "а" пункта 1</w:t>
        </w:r>
      </w:hyperlink>
      <w:r>
        <w:rPr>
          <w:rFonts w:ascii="Georgia" w:hAnsi="Georgia" w:cs="Georgia"/>
          <w:sz w:val="16"/>
          <w:szCs w:val="16"/>
        </w:rPr>
        <w:t>:</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 xml:space="preserve">из </w:t>
      </w:r>
      <w:hyperlink r:id="rId24" w:history="1">
        <w:r>
          <w:rPr>
            <w:rFonts w:ascii="Georgia" w:hAnsi="Georgia" w:cs="Georgia"/>
            <w:color w:val="0000FF"/>
            <w:sz w:val="16"/>
            <w:szCs w:val="16"/>
          </w:rPr>
          <w:t>абзацев четвертого</w:t>
        </w:r>
      </w:hyperlink>
      <w:r>
        <w:rPr>
          <w:rFonts w:ascii="Georgia" w:hAnsi="Georgia" w:cs="Georgia"/>
          <w:sz w:val="16"/>
          <w:szCs w:val="16"/>
        </w:rPr>
        <w:t xml:space="preserve">, </w:t>
      </w:r>
      <w:hyperlink r:id="rId25" w:history="1">
        <w:r>
          <w:rPr>
            <w:rFonts w:ascii="Georgia" w:hAnsi="Georgia" w:cs="Georgia"/>
            <w:color w:val="0000FF"/>
            <w:sz w:val="16"/>
            <w:szCs w:val="16"/>
          </w:rPr>
          <w:t>седьмого</w:t>
        </w:r>
      </w:hyperlink>
      <w:r>
        <w:rPr>
          <w:rFonts w:ascii="Georgia" w:hAnsi="Georgia" w:cs="Georgia"/>
          <w:sz w:val="16"/>
          <w:szCs w:val="16"/>
        </w:rPr>
        <w:t xml:space="preserve"> и </w:t>
      </w:r>
      <w:hyperlink r:id="rId26" w:history="1">
        <w:r>
          <w:rPr>
            <w:rFonts w:ascii="Georgia" w:hAnsi="Georgia" w:cs="Georgia"/>
            <w:color w:val="0000FF"/>
            <w:sz w:val="16"/>
            <w:szCs w:val="16"/>
          </w:rPr>
          <w:t>восьмого</w:t>
        </w:r>
      </w:hyperlink>
      <w:r>
        <w:rPr>
          <w:rFonts w:ascii="Georgia" w:hAnsi="Georgia" w:cs="Georgia"/>
          <w:sz w:val="16"/>
          <w:szCs w:val="16"/>
        </w:rPr>
        <w:t xml:space="preserve"> слова "включенные в перечни, установленные нормативными правовыми актами Российской Федерации, " исключить;</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 xml:space="preserve">из </w:t>
      </w:r>
      <w:hyperlink r:id="rId27" w:history="1">
        <w:r>
          <w:rPr>
            <w:rFonts w:ascii="Georgia" w:hAnsi="Georgia" w:cs="Georgia"/>
            <w:color w:val="0000FF"/>
            <w:sz w:val="16"/>
            <w:szCs w:val="16"/>
          </w:rPr>
          <w:t>абзаца девятого</w:t>
        </w:r>
      </w:hyperlink>
      <w:r>
        <w:rPr>
          <w:rFonts w:ascii="Georgia" w:hAnsi="Georgia" w:cs="Georgia"/>
          <w:sz w:val="16"/>
          <w:szCs w:val="16"/>
        </w:rPr>
        <w:t xml:space="preserve">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w:t>
      </w:r>
      <w:proofErr w:type="gramStart"/>
      <w:r>
        <w:rPr>
          <w:rFonts w:ascii="Georgia" w:hAnsi="Georgia" w:cs="Georgia"/>
          <w:sz w:val="16"/>
          <w:szCs w:val="16"/>
        </w:rPr>
        <w:t>,"</w:t>
      </w:r>
      <w:proofErr w:type="gramEnd"/>
      <w:r>
        <w:rPr>
          <w:rFonts w:ascii="Georgia" w:hAnsi="Georgia" w:cs="Georgia"/>
          <w:sz w:val="16"/>
          <w:szCs w:val="16"/>
        </w:rPr>
        <w:t xml:space="preserve"> исключить;</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 xml:space="preserve">б) в </w:t>
      </w:r>
      <w:hyperlink r:id="rId28" w:history="1">
        <w:r>
          <w:rPr>
            <w:rFonts w:ascii="Georgia" w:hAnsi="Georgia" w:cs="Georgia"/>
            <w:color w:val="0000FF"/>
            <w:sz w:val="16"/>
            <w:szCs w:val="16"/>
          </w:rPr>
          <w:t>подпункте "а" пункта 2</w:t>
        </w:r>
      </w:hyperlink>
      <w:r>
        <w:rPr>
          <w:rFonts w:ascii="Georgia" w:hAnsi="Georgia" w:cs="Georgia"/>
          <w:sz w:val="16"/>
          <w:szCs w:val="16"/>
        </w:rPr>
        <w:t>:</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 xml:space="preserve">из </w:t>
      </w:r>
      <w:hyperlink r:id="rId29" w:history="1">
        <w:r>
          <w:rPr>
            <w:rFonts w:ascii="Georgia" w:hAnsi="Georgia" w:cs="Georgia"/>
            <w:color w:val="0000FF"/>
            <w:sz w:val="16"/>
            <w:szCs w:val="16"/>
          </w:rPr>
          <w:t>абзацев второго</w:t>
        </w:r>
      </w:hyperlink>
      <w:r>
        <w:rPr>
          <w:rFonts w:ascii="Georgia" w:hAnsi="Georgia" w:cs="Georgia"/>
          <w:sz w:val="16"/>
          <w:szCs w:val="16"/>
        </w:rPr>
        <w:t xml:space="preserve"> - </w:t>
      </w:r>
      <w:hyperlink r:id="rId30" w:history="1">
        <w:r>
          <w:rPr>
            <w:rFonts w:ascii="Georgia" w:hAnsi="Georgia" w:cs="Georgia"/>
            <w:color w:val="0000FF"/>
            <w:sz w:val="16"/>
            <w:szCs w:val="16"/>
          </w:rPr>
          <w:t>пятого</w:t>
        </w:r>
      </w:hyperlink>
      <w:r>
        <w:rPr>
          <w:rFonts w:ascii="Georgia" w:hAnsi="Georgia" w:cs="Georgia"/>
          <w:sz w:val="16"/>
          <w:szCs w:val="16"/>
        </w:rPr>
        <w:t xml:space="preserve"> слова "включенные в перечни, установленные нормативными правовыми актами Российской Федерации</w:t>
      </w:r>
      <w:proofErr w:type="gramStart"/>
      <w:r>
        <w:rPr>
          <w:rFonts w:ascii="Georgia" w:hAnsi="Georgia" w:cs="Georgia"/>
          <w:sz w:val="16"/>
          <w:szCs w:val="16"/>
        </w:rPr>
        <w:t>,"</w:t>
      </w:r>
      <w:proofErr w:type="gramEnd"/>
      <w:r>
        <w:rPr>
          <w:rFonts w:ascii="Georgia" w:hAnsi="Georgia" w:cs="Georgia"/>
          <w:sz w:val="16"/>
          <w:szCs w:val="16"/>
        </w:rPr>
        <w:t xml:space="preserve"> исключить;</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 xml:space="preserve">из </w:t>
      </w:r>
      <w:hyperlink r:id="rId31" w:history="1">
        <w:r>
          <w:rPr>
            <w:rFonts w:ascii="Georgia" w:hAnsi="Georgia" w:cs="Georgia"/>
            <w:color w:val="0000FF"/>
            <w:sz w:val="16"/>
            <w:szCs w:val="16"/>
          </w:rPr>
          <w:t>абзаца шестого</w:t>
        </w:r>
      </w:hyperlink>
      <w:r>
        <w:rPr>
          <w:rFonts w:ascii="Georgia" w:hAnsi="Georgia" w:cs="Georgia"/>
          <w:sz w:val="16"/>
          <w:szCs w:val="16"/>
        </w:rPr>
        <w:t xml:space="preserve"> слова "включенные в перечни, установленные нормативными правовыми актами федеральных государственных органов</w:t>
      </w:r>
      <w:proofErr w:type="gramStart"/>
      <w:r>
        <w:rPr>
          <w:rFonts w:ascii="Georgia" w:hAnsi="Georgia" w:cs="Georgia"/>
          <w:sz w:val="16"/>
          <w:szCs w:val="16"/>
        </w:rPr>
        <w:t>,"</w:t>
      </w:r>
      <w:proofErr w:type="gramEnd"/>
      <w:r>
        <w:rPr>
          <w:rFonts w:ascii="Georgia" w:hAnsi="Georgia" w:cs="Georgia"/>
          <w:sz w:val="16"/>
          <w:szCs w:val="16"/>
        </w:rPr>
        <w:t xml:space="preserve"> исключить;</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 xml:space="preserve">в) </w:t>
      </w:r>
      <w:hyperlink r:id="rId32" w:history="1">
        <w:r>
          <w:rPr>
            <w:rFonts w:ascii="Georgia" w:hAnsi="Georgia" w:cs="Georgia"/>
            <w:color w:val="0000FF"/>
            <w:sz w:val="16"/>
            <w:szCs w:val="16"/>
          </w:rPr>
          <w:t>дополнить</w:t>
        </w:r>
      </w:hyperlink>
      <w:r>
        <w:rPr>
          <w:rFonts w:ascii="Georgia" w:hAnsi="Georgia" w:cs="Georgia"/>
          <w:sz w:val="16"/>
          <w:szCs w:val="16"/>
        </w:rPr>
        <w:t xml:space="preserve"> пунктом 3.1 следующего содержания:</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rPr>
          <w:rFonts w:ascii="Georgia" w:hAnsi="Georgia" w:cs="Georgia"/>
          <w:sz w:val="16"/>
          <w:szCs w:val="16"/>
        </w:rPr>
        <w:t>.".</w:t>
      </w:r>
      <w:proofErr w:type="gramEnd"/>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5. Признать утратившими силу:</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hyperlink r:id="rId33" w:history="1">
        <w:proofErr w:type="gramStart"/>
        <w:r>
          <w:rPr>
            <w:rFonts w:ascii="Georgia" w:hAnsi="Georgia" w:cs="Georgia"/>
            <w:color w:val="0000FF"/>
            <w:sz w:val="16"/>
            <w:szCs w:val="16"/>
          </w:rPr>
          <w:t>Указ</w:t>
        </w:r>
      </w:hyperlink>
      <w:r>
        <w:rPr>
          <w:rFonts w:ascii="Georgia" w:hAnsi="Georgia" w:cs="Georgia"/>
          <w:sz w:val="16"/>
          <w:szCs w:val="16"/>
        </w:rPr>
        <w:t xml:space="preserve"> Президента Российской Федерации от 18 мая 2009 г. N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w:t>
      </w:r>
      <w:proofErr w:type="gramEnd"/>
      <w:r>
        <w:rPr>
          <w:rFonts w:ascii="Georgia" w:hAnsi="Georgia" w:cs="Georgia"/>
          <w:sz w:val="16"/>
          <w:szCs w:val="16"/>
        </w:rPr>
        <w:t xml:space="preserve"> законодательства Российской Федерации, 2009, N 21, ст. 2546);</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hyperlink r:id="rId34" w:history="1">
        <w:r>
          <w:rPr>
            <w:rFonts w:ascii="Georgia" w:hAnsi="Georgia" w:cs="Georgia"/>
            <w:color w:val="0000FF"/>
            <w:sz w:val="16"/>
            <w:szCs w:val="16"/>
          </w:rPr>
          <w:t>пункт 20</w:t>
        </w:r>
      </w:hyperlink>
      <w:r>
        <w:rPr>
          <w:rFonts w:ascii="Georgia" w:hAnsi="Georgia" w:cs="Georgia"/>
          <w:sz w:val="16"/>
          <w:szCs w:val="16"/>
        </w:rPr>
        <w:t xml:space="preserve"> приложения N 1 к Указу Президента Российской Федерации от 12 января 2010 г. N 59 "Об изменении и признании утратившими силу некоторых актов Президента Российской Федерации" (Собрание законодательства Российской Федерации, 2010, N 3, ст. 274).</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6. Министерству труда и социальной защиты Российской Федерации:</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bookmarkStart w:id="0" w:name="Par41"/>
      <w:bookmarkEnd w:id="0"/>
      <w:proofErr w:type="gramStart"/>
      <w:r>
        <w:rPr>
          <w:rFonts w:ascii="Georgia" w:hAnsi="Georgia" w:cs="Georgia"/>
          <w:sz w:val="16"/>
          <w:szCs w:val="16"/>
        </w:rPr>
        <w:t>а) в 3-месячный срок утвердить 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требования к должностям, замещение которых</w:t>
      </w:r>
      <w:proofErr w:type="gramEnd"/>
      <w:r>
        <w:rPr>
          <w:rFonts w:ascii="Georgia" w:hAnsi="Georgia" w:cs="Georgia"/>
          <w:sz w:val="16"/>
          <w:szCs w:val="16"/>
        </w:rPr>
        <w:t xml:space="preserve"> </w:t>
      </w:r>
      <w:r>
        <w:rPr>
          <w:rFonts w:ascii="Georgia" w:hAnsi="Georgia" w:cs="Georgia"/>
          <w:sz w:val="16"/>
          <w:szCs w:val="16"/>
        </w:rPr>
        <w:lastRenderedPageBreak/>
        <w:t xml:space="preserve">влечет за собой размещение сведений о доходах, расходах, об имуществе и обязательствах имущественного характера, названных в </w:t>
      </w:r>
      <w:hyperlink w:anchor="Par77" w:history="1">
        <w:r>
          <w:rPr>
            <w:rFonts w:ascii="Georgia" w:hAnsi="Georgia" w:cs="Georgia"/>
            <w:color w:val="0000FF"/>
            <w:sz w:val="16"/>
            <w:szCs w:val="16"/>
          </w:rPr>
          <w:t>пункте 2</w:t>
        </w:r>
      </w:hyperlink>
      <w:r>
        <w:rPr>
          <w:rFonts w:ascii="Georgia" w:hAnsi="Georgia" w:cs="Georgia"/>
          <w:sz w:val="16"/>
          <w:szCs w:val="16"/>
        </w:rPr>
        <w:t xml:space="preserve"> порядка, утвержденного настоящим Указом;</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 xml:space="preserve">б) осуществлять мониторинг выполнения органами и организациями требований, названных в </w:t>
      </w:r>
      <w:hyperlink w:anchor="Par41" w:history="1">
        <w:r>
          <w:rPr>
            <w:rFonts w:ascii="Georgia" w:hAnsi="Georgia" w:cs="Georgia"/>
            <w:color w:val="0000FF"/>
            <w:sz w:val="16"/>
            <w:szCs w:val="16"/>
          </w:rPr>
          <w:t>подпункте "а"</w:t>
        </w:r>
      </w:hyperlink>
      <w:r>
        <w:rPr>
          <w:rFonts w:ascii="Georgia" w:hAnsi="Georgia" w:cs="Georgia"/>
          <w:sz w:val="16"/>
          <w:szCs w:val="16"/>
        </w:rPr>
        <w:t xml:space="preserve"> настоящего пункта.</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7. Руководителям органов и организаций:</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 xml:space="preserve">а) в 4-месячный срок в соответствии с требованиями, предусмотренными </w:t>
      </w:r>
      <w:hyperlink w:anchor="Par41" w:history="1">
        <w:r>
          <w:rPr>
            <w:rFonts w:ascii="Georgia" w:hAnsi="Georgia" w:cs="Georgia"/>
            <w:color w:val="0000FF"/>
            <w:sz w:val="16"/>
            <w:szCs w:val="16"/>
          </w:rPr>
          <w:t>подпунктом "а" пункта 6</w:t>
        </w:r>
      </w:hyperlink>
      <w:r>
        <w:rPr>
          <w:rFonts w:ascii="Georgia" w:hAnsi="Georgia" w:cs="Georgia"/>
          <w:sz w:val="16"/>
          <w:szCs w:val="16"/>
        </w:rPr>
        <w:t xml:space="preserve">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ar77" w:history="1">
        <w:r>
          <w:rPr>
            <w:rFonts w:ascii="Georgia" w:hAnsi="Georgia" w:cs="Georgia"/>
            <w:color w:val="0000FF"/>
            <w:sz w:val="16"/>
            <w:szCs w:val="16"/>
          </w:rPr>
          <w:t>пункте 2</w:t>
        </w:r>
      </w:hyperlink>
      <w:r>
        <w:rPr>
          <w:rFonts w:ascii="Georgia" w:hAnsi="Georgia" w:cs="Georgia"/>
          <w:sz w:val="16"/>
          <w:szCs w:val="16"/>
        </w:rPr>
        <w:t xml:space="preserve"> порядка, утвержденного настоящим Указом, на официальных сайтах органов и организаций;</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б) обеспечить в соответствии с предусмотренными требованиями размещение указанных сведений;</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в) принять иные меры по реализации настоящего Указа.</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 xml:space="preserve">8. </w:t>
      </w:r>
      <w:proofErr w:type="gramStart"/>
      <w:r>
        <w:rPr>
          <w:rFonts w:ascii="Georgia" w:hAnsi="Georgia" w:cs="Georgia"/>
          <w:sz w:val="16"/>
          <w:szCs w:val="16"/>
        </w:rPr>
        <w:t>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w:t>
      </w:r>
      <w:proofErr w:type="gramEnd"/>
      <w:r>
        <w:rPr>
          <w:rFonts w:ascii="Georgia" w:hAnsi="Georgia" w:cs="Georgia"/>
          <w:sz w:val="16"/>
          <w:szCs w:val="16"/>
        </w:rPr>
        <w:t xml:space="preserve">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10. Настоящий Указ вступает в силу со дня его официального опубликования.</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p>
    <w:p w:rsidR="00672D94" w:rsidRDefault="00672D94" w:rsidP="00672D94">
      <w:pPr>
        <w:autoSpaceDE w:val="0"/>
        <w:autoSpaceDN w:val="0"/>
        <w:adjustRightInd w:val="0"/>
        <w:spacing w:after="0" w:line="240" w:lineRule="auto"/>
        <w:jc w:val="right"/>
        <w:rPr>
          <w:rFonts w:ascii="Georgia" w:hAnsi="Georgia" w:cs="Georgia"/>
          <w:sz w:val="16"/>
          <w:szCs w:val="16"/>
        </w:rPr>
      </w:pPr>
      <w:r>
        <w:rPr>
          <w:rFonts w:ascii="Georgia" w:hAnsi="Georgia" w:cs="Georgia"/>
          <w:sz w:val="16"/>
          <w:szCs w:val="16"/>
        </w:rPr>
        <w:t>Президент</w:t>
      </w:r>
    </w:p>
    <w:p w:rsidR="00672D94" w:rsidRDefault="00672D94" w:rsidP="00672D94">
      <w:pPr>
        <w:autoSpaceDE w:val="0"/>
        <w:autoSpaceDN w:val="0"/>
        <w:adjustRightInd w:val="0"/>
        <w:spacing w:after="0" w:line="240" w:lineRule="auto"/>
        <w:jc w:val="right"/>
        <w:rPr>
          <w:rFonts w:ascii="Georgia" w:hAnsi="Georgia" w:cs="Georgia"/>
          <w:sz w:val="16"/>
          <w:szCs w:val="16"/>
        </w:rPr>
      </w:pPr>
      <w:r>
        <w:rPr>
          <w:rFonts w:ascii="Georgia" w:hAnsi="Georgia" w:cs="Georgia"/>
          <w:sz w:val="16"/>
          <w:szCs w:val="16"/>
        </w:rPr>
        <w:t>Российской Федерации</w:t>
      </w:r>
    </w:p>
    <w:p w:rsidR="00672D94" w:rsidRDefault="00672D94" w:rsidP="00672D94">
      <w:pPr>
        <w:autoSpaceDE w:val="0"/>
        <w:autoSpaceDN w:val="0"/>
        <w:adjustRightInd w:val="0"/>
        <w:spacing w:after="0" w:line="240" w:lineRule="auto"/>
        <w:jc w:val="right"/>
        <w:rPr>
          <w:rFonts w:ascii="Georgia" w:hAnsi="Georgia" w:cs="Georgia"/>
          <w:sz w:val="16"/>
          <w:szCs w:val="16"/>
        </w:rPr>
      </w:pPr>
      <w:r>
        <w:rPr>
          <w:rFonts w:ascii="Georgia" w:hAnsi="Georgia" w:cs="Georgia"/>
          <w:sz w:val="16"/>
          <w:szCs w:val="16"/>
        </w:rPr>
        <w:t>В.ПУТИН</w:t>
      </w:r>
    </w:p>
    <w:p w:rsidR="00672D94" w:rsidRDefault="00672D94" w:rsidP="00672D94">
      <w:pPr>
        <w:autoSpaceDE w:val="0"/>
        <w:autoSpaceDN w:val="0"/>
        <w:adjustRightInd w:val="0"/>
        <w:spacing w:after="0" w:line="240" w:lineRule="auto"/>
        <w:rPr>
          <w:rFonts w:ascii="Georgia" w:hAnsi="Georgia" w:cs="Georgia"/>
          <w:sz w:val="16"/>
          <w:szCs w:val="16"/>
        </w:rPr>
      </w:pPr>
      <w:r>
        <w:rPr>
          <w:rFonts w:ascii="Georgia" w:hAnsi="Georgia" w:cs="Georgia"/>
          <w:sz w:val="16"/>
          <w:szCs w:val="16"/>
        </w:rPr>
        <w:t>Москва, Кремль</w:t>
      </w:r>
    </w:p>
    <w:p w:rsidR="00672D94" w:rsidRDefault="00672D94" w:rsidP="00672D94">
      <w:pPr>
        <w:autoSpaceDE w:val="0"/>
        <w:autoSpaceDN w:val="0"/>
        <w:adjustRightInd w:val="0"/>
        <w:spacing w:after="0" w:line="240" w:lineRule="auto"/>
        <w:rPr>
          <w:rFonts w:ascii="Georgia" w:hAnsi="Georgia" w:cs="Georgia"/>
          <w:sz w:val="16"/>
          <w:szCs w:val="16"/>
        </w:rPr>
      </w:pPr>
      <w:r>
        <w:rPr>
          <w:rFonts w:ascii="Georgia" w:hAnsi="Georgia" w:cs="Georgia"/>
          <w:sz w:val="16"/>
          <w:szCs w:val="16"/>
        </w:rPr>
        <w:t>8 июля 2013 года</w:t>
      </w:r>
    </w:p>
    <w:p w:rsidR="00672D94" w:rsidRDefault="00672D94" w:rsidP="00672D94">
      <w:pPr>
        <w:autoSpaceDE w:val="0"/>
        <w:autoSpaceDN w:val="0"/>
        <w:adjustRightInd w:val="0"/>
        <w:spacing w:after="0" w:line="240" w:lineRule="auto"/>
        <w:rPr>
          <w:rFonts w:ascii="Georgia" w:hAnsi="Georgia" w:cs="Georgia"/>
          <w:sz w:val="16"/>
          <w:szCs w:val="16"/>
        </w:rPr>
      </w:pPr>
      <w:r>
        <w:rPr>
          <w:rFonts w:ascii="Georgia" w:hAnsi="Georgia" w:cs="Georgia"/>
          <w:sz w:val="16"/>
          <w:szCs w:val="16"/>
        </w:rPr>
        <w:t>N 613</w:t>
      </w:r>
    </w:p>
    <w:p w:rsidR="00672D94" w:rsidRDefault="00672D94" w:rsidP="00672D94">
      <w:pPr>
        <w:autoSpaceDE w:val="0"/>
        <w:autoSpaceDN w:val="0"/>
        <w:adjustRightInd w:val="0"/>
        <w:spacing w:after="0" w:line="240" w:lineRule="auto"/>
        <w:rPr>
          <w:rFonts w:ascii="Georgia" w:hAnsi="Georgia" w:cs="Georgia"/>
          <w:sz w:val="16"/>
          <w:szCs w:val="16"/>
        </w:rPr>
      </w:pPr>
    </w:p>
    <w:p w:rsidR="00672D94" w:rsidRDefault="00672D94" w:rsidP="00672D94">
      <w:pPr>
        <w:autoSpaceDE w:val="0"/>
        <w:autoSpaceDN w:val="0"/>
        <w:adjustRightInd w:val="0"/>
        <w:spacing w:after="0" w:line="240" w:lineRule="auto"/>
        <w:rPr>
          <w:rFonts w:ascii="Georgia" w:hAnsi="Georgia" w:cs="Georgia"/>
          <w:sz w:val="16"/>
          <w:szCs w:val="16"/>
        </w:rPr>
      </w:pP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p>
    <w:p w:rsidR="00672D94" w:rsidRDefault="00672D94" w:rsidP="00672D94">
      <w:pPr>
        <w:autoSpaceDE w:val="0"/>
        <w:autoSpaceDN w:val="0"/>
        <w:adjustRightInd w:val="0"/>
        <w:spacing w:after="0" w:line="240" w:lineRule="auto"/>
        <w:jc w:val="right"/>
        <w:outlineLvl w:val="0"/>
        <w:rPr>
          <w:rFonts w:ascii="Georgia" w:hAnsi="Georgia" w:cs="Georgia"/>
          <w:sz w:val="16"/>
          <w:szCs w:val="16"/>
        </w:rPr>
      </w:pPr>
      <w:r>
        <w:rPr>
          <w:rFonts w:ascii="Georgia" w:hAnsi="Georgia" w:cs="Georgia"/>
          <w:sz w:val="16"/>
          <w:szCs w:val="16"/>
        </w:rPr>
        <w:t>Утвержден</w:t>
      </w:r>
    </w:p>
    <w:p w:rsidR="00672D94" w:rsidRDefault="00672D94" w:rsidP="00672D94">
      <w:pPr>
        <w:autoSpaceDE w:val="0"/>
        <w:autoSpaceDN w:val="0"/>
        <w:adjustRightInd w:val="0"/>
        <w:spacing w:after="0" w:line="240" w:lineRule="auto"/>
        <w:jc w:val="right"/>
        <w:rPr>
          <w:rFonts w:ascii="Georgia" w:hAnsi="Georgia" w:cs="Georgia"/>
          <w:sz w:val="16"/>
          <w:szCs w:val="16"/>
        </w:rPr>
      </w:pPr>
      <w:r>
        <w:rPr>
          <w:rFonts w:ascii="Georgia" w:hAnsi="Georgia" w:cs="Georgia"/>
          <w:sz w:val="16"/>
          <w:szCs w:val="16"/>
        </w:rPr>
        <w:t>Указом Президента</w:t>
      </w:r>
    </w:p>
    <w:p w:rsidR="00672D94" w:rsidRDefault="00672D94" w:rsidP="00672D94">
      <w:pPr>
        <w:autoSpaceDE w:val="0"/>
        <w:autoSpaceDN w:val="0"/>
        <w:adjustRightInd w:val="0"/>
        <w:spacing w:after="0" w:line="240" w:lineRule="auto"/>
        <w:jc w:val="right"/>
        <w:rPr>
          <w:rFonts w:ascii="Georgia" w:hAnsi="Georgia" w:cs="Georgia"/>
          <w:sz w:val="16"/>
          <w:szCs w:val="16"/>
        </w:rPr>
      </w:pPr>
      <w:r>
        <w:rPr>
          <w:rFonts w:ascii="Georgia" w:hAnsi="Georgia" w:cs="Georgia"/>
          <w:sz w:val="16"/>
          <w:szCs w:val="16"/>
        </w:rPr>
        <w:t>Российской Федерации</w:t>
      </w:r>
    </w:p>
    <w:p w:rsidR="00672D94" w:rsidRDefault="00672D94" w:rsidP="00672D94">
      <w:pPr>
        <w:autoSpaceDE w:val="0"/>
        <w:autoSpaceDN w:val="0"/>
        <w:adjustRightInd w:val="0"/>
        <w:spacing w:after="0" w:line="240" w:lineRule="auto"/>
        <w:jc w:val="right"/>
        <w:rPr>
          <w:rFonts w:ascii="Georgia" w:hAnsi="Georgia" w:cs="Georgia"/>
          <w:sz w:val="16"/>
          <w:szCs w:val="16"/>
        </w:rPr>
      </w:pPr>
      <w:r>
        <w:rPr>
          <w:rFonts w:ascii="Georgia" w:hAnsi="Georgia" w:cs="Georgia"/>
          <w:sz w:val="16"/>
          <w:szCs w:val="16"/>
        </w:rPr>
        <w:t>от 8 июля 2013 г. N 613</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p>
    <w:p w:rsidR="00672D94" w:rsidRDefault="00672D94" w:rsidP="00672D94">
      <w:pPr>
        <w:autoSpaceDE w:val="0"/>
        <w:autoSpaceDN w:val="0"/>
        <w:adjustRightInd w:val="0"/>
        <w:spacing w:after="0" w:line="240" w:lineRule="auto"/>
        <w:jc w:val="center"/>
        <w:rPr>
          <w:rFonts w:ascii="Georgia" w:hAnsi="Georgia" w:cs="Georgia"/>
          <w:b/>
          <w:bCs/>
          <w:sz w:val="16"/>
          <w:szCs w:val="16"/>
        </w:rPr>
      </w:pPr>
      <w:bookmarkStart w:id="1" w:name="Par67"/>
      <w:bookmarkEnd w:id="1"/>
      <w:r>
        <w:rPr>
          <w:rFonts w:ascii="Georgia" w:hAnsi="Georgia" w:cs="Georgia"/>
          <w:b/>
          <w:bCs/>
          <w:sz w:val="16"/>
          <w:szCs w:val="16"/>
        </w:rPr>
        <w:t>ПОРЯДОК</w:t>
      </w:r>
    </w:p>
    <w:p w:rsidR="00672D94" w:rsidRDefault="00672D94" w:rsidP="00672D94">
      <w:pPr>
        <w:autoSpaceDE w:val="0"/>
        <w:autoSpaceDN w:val="0"/>
        <w:adjustRightInd w:val="0"/>
        <w:spacing w:after="0" w:line="240" w:lineRule="auto"/>
        <w:jc w:val="center"/>
        <w:rPr>
          <w:rFonts w:ascii="Georgia" w:hAnsi="Georgia" w:cs="Georgia"/>
          <w:b/>
          <w:bCs/>
          <w:sz w:val="16"/>
          <w:szCs w:val="16"/>
        </w:rPr>
      </w:pPr>
      <w:r>
        <w:rPr>
          <w:rFonts w:ascii="Georgia" w:hAnsi="Georgia" w:cs="Georgia"/>
          <w:b/>
          <w:bCs/>
          <w:sz w:val="16"/>
          <w:szCs w:val="16"/>
        </w:rPr>
        <w:t>РАЗМЕЩЕНИЯ СВЕДЕНИЙ О ДОХОДАХ, РАСХОДАХ,</w:t>
      </w:r>
    </w:p>
    <w:p w:rsidR="00672D94" w:rsidRDefault="00672D94" w:rsidP="00672D94">
      <w:pPr>
        <w:autoSpaceDE w:val="0"/>
        <w:autoSpaceDN w:val="0"/>
        <w:adjustRightInd w:val="0"/>
        <w:spacing w:after="0" w:line="240" w:lineRule="auto"/>
        <w:jc w:val="center"/>
        <w:rPr>
          <w:rFonts w:ascii="Georgia" w:hAnsi="Georgia" w:cs="Georgia"/>
          <w:b/>
          <w:bCs/>
          <w:sz w:val="16"/>
          <w:szCs w:val="16"/>
        </w:rPr>
      </w:pPr>
      <w:r>
        <w:rPr>
          <w:rFonts w:ascii="Georgia" w:hAnsi="Georgia" w:cs="Georgia"/>
          <w:b/>
          <w:bCs/>
          <w:sz w:val="16"/>
          <w:szCs w:val="16"/>
        </w:rPr>
        <w:t>ОБ ИМУЩЕСТВЕ И ОБЯЗАТЕЛЬСТВАХ ИМУЩЕСТВЕННОГО ХАРАКТЕРА</w:t>
      </w:r>
    </w:p>
    <w:p w:rsidR="00672D94" w:rsidRDefault="00672D94" w:rsidP="00672D94">
      <w:pPr>
        <w:autoSpaceDE w:val="0"/>
        <w:autoSpaceDN w:val="0"/>
        <w:adjustRightInd w:val="0"/>
        <w:spacing w:after="0" w:line="240" w:lineRule="auto"/>
        <w:jc w:val="center"/>
        <w:rPr>
          <w:rFonts w:ascii="Georgia" w:hAnsi="Georgia" w:cs="Georgia"/>
          <w:b/>
          <w:bCs/>
          <w:sz w:val="16"/>
          <w:szCs w:val="16"/>
        </w:rPr>
      </w:pPr>
      <w:r>
        <w:rPr>
          <w:rFonts w:ascii="Georgia" w:hAnsi="Georgia" w:cs="Georgia"/>
          <w:b/>
          <w:bCs/>
          <w:sz w:val="16"/>
          <w:szCs w:val="16"/>
        </w:rPr>
        <w:t xml:space="preserve">ОТДЕЛЬНЫХ КАТЕГОРИЙ ЛИЦ И ЧЛЕНОВ ИХ СЕМЕЙ </w:t>
      </w:r>
      <w:proofErr w:type="gramStart"/>
      <w:r>
        <w:rPr>
          <w:rFonts w:ascii="Georgia" w:hAnsi="Georgia" w:cs="Georgia"/>
          <w:b/>
          <w:bCs/>
          <w:sz w:val="16"/>
          <w:szCs w:val="16"/>
        </w:rPr>
        <w:t>НА</w:t>
      </w:r>
      <w:proofErr w:type="gramEnd"/>
      <w:r>
        <w:rPr>
          <w:rFonts w:ascii="Georgia" w:hAnsi="Georgia" w:cs="Georgia"/>
          <w:b/>
          <w:bCs/>
          <w:sz w:val="16"/>
          <w:szCs w:val="16"/>
        </w:rPr>
        <w:t xml:space="preserve"> ОФИЦИАЛЬНЫХ</w:t>
      </w:r>
    </w:p>
    <w:p w:rsidR="00672D94" w:rsidRDefault="00672D94" w:rsidP="00672D94">
      <w:pPr>
        <w:autoSpaceDE w:val="0"/>
        <w:autoSpaceDN w:val="0"/>
        <w:adjustRightInd w:val="0"/>
        <w:spacing w:after="0" w:line="240" w:lineRule="auto"/>
        <w:jc w:val="center"/>
        <w:rPr>
          <w:rFonts w:ascii="Georgia" w:hAnsi="Georgia" w:cs="Georgia"/>
          <w:b/>
          <w:bCs/>
          <w:sz w:val="16"/>
          <w:szCs w:val="16"/>
        </w:rPr>
      </w:pPr>
      <w:proofErr w:type="gramStart"/>
      <w:r>
        <w:rPr>
          <w:rFonts w:ascii="Georgia" w:hAnsi="Georgia" w:cs="Georgia"/>
          <w:b/>
          <w:bCs/>
          <w:sz w:val="16"/>
          <w:szCs w:val="16"/>
        </w:rPr>
        <w:t>САЙТАХ</w:t>
      </w:r>
      <w:proofErr w:type="gramEnd"/>
      <w:r>
        <w:rPr>
          <w:rFonts w:ascii="Georgia" w:hAnsi="Georgia" w:cs="Georgia"/>
          <w:b/>
          <w:bCs/>
          <w:sz w:val="16"/>
          <w:szCs w:val="16"/>
        </w:rPr>
        <w:t xml:space="preserve"> ФЕДЕРАЛЬНЫХ ГОСУДАРСТВЕННЫХ ОРГАНОВ, ОРГАНОВ</w:t>
      </w:r>
    </w:p>
    <w:p w:rsidR="00672D94" w:rsidRDefault="00672D94" w:rsidP="00672D94">
      <w:pPr>
        <w:autoSpaceDE w:val="0"/>
        <w:autoSpaceDN w:val="0"/>
        <w:adjustRightInd w:val="0"/>
        <w:spacing w:after="0" w:line="240" w:lineRule="auto"/>
        <w:jc w:val="center"/>
        <w:rPr>
          <w:rFonts w:ascii="Georgia" w:hAnsi="Georgia" w:cs="Georgia"/>
          <w:b/>
          <w:bCs/>
          <w:sz w:val="16"/>
          <w:szCs w:val="16"/>
        </w:rPr>
      </w:pPr>
      <w:r>
        <w:rPr>
          <w:rFonts w:ascii="Georgia" w:hAnsi="Georgia" w:cs="Georgia"/>
          <w:b/>
          <w:bCs/>
          <w:sz w:val="16"/>
          <w:szCs w:val="16"/>
        </w:rPr>
        <w:t>ГОСУДАРСТВЕННОЙ ВЛАСТИ СУБЪЕКТОВ РОССИЙСКОЙ ФЕДЕРАЦИИ</w:t>
      </w:r>
    </w:p>
    <w:p w:rsidR="00672D94" w:rsidRDefault="00672D94" w:rsidP="00672D94">
      <w:pPr>
        <w:autoSpaceDE w:val="0"/>
        <w:autoSpaceDN w:val="0"/>
        <w:adjustRightInd w:val="0"/>
        <w:spacing w:after="0" w:line="240" w:lineRule="auto"/>
        <w:jc w:val="center"/>
        <w:rPr>
          <w:rFonts w:ascii="Georgia" w:hAnsi="Georgia" w:cs="Georgia"/>
          <w:b/>
          <w:bCs/>
          <w:sz w:val="16"/>
          <w:szCs w:val="16"/>
        </w:rPr>
      </w:pPr>
      <w:r>
        <w:rPr>
          <w:rFonts w:ascii="Georgia" w:hAnsi="Georgia" w:cs="Georgia"/>
          <w:b/>
          <w:bCs/>
          <w:sz w:val="16"/>
          <w:szCs w:val="16"/>
        </w:rPr>
        <w:t xml:space="preserve">И ОРГАНИЗАЦИЙ И ПРЕДОСТАВЛЕНИЯ ЭТИХ СВЕДЕНИЙ </w:t>
      </w:r>
      <w:proofErr w:type="gramStart"/>
      <w:r>
        <w:rPr>
          <w:rFonts w:ascii="Georgia" w:hAnsi="Georgia" w:cs="Georgia"/>
          <w:b/>
          <w:bCs/>
          <w:sz w:val="16"/>
          <w:szCs w:val="16"/>
        </w:rPr>
        <w:t>ОБЩЕРОССИЙСКИМ</w:t>
      </w:r>
      <w:proofErr w:type="gramEnd"/>
    </w:p>
    <w:p w:rsidR="00672D94" w:rsidRDefault="00672D94" w:rsidP="00672D94">
      <w:pPr>
        <w:autoSpaceDE w:val="0"/>
        <w:autoSpaceDN w:val="0"/>
        <w:adjustRightInd w:val="0"/>
        <w:spacing w:after="0" w:line="240" w:lineRule="auto"/>
        <w:jc w:val="center"/>
        <w:rPr>
          <w:rFonts w:ascii="Georgia" w:hAnsi="Georgia" w:cs="Georgia"/>
          <w:b/>
          <w:bCs/>
          <w:sz w:val="16"/>
          <w:szCs w:val="16"/>
        </w:rPr>
      </w:pPr>
      <w:r>
        <w:rPr>
          <w:rFonts w:ascii="Georgia" w:hAnsi="Georgia" w:cs="Georgia"/>
          <w:b/>
          <w:bCs/>
          <w:sz w:val="16"/>
          <w:szCs w:val="16"/>
        </w:rPr>
        <w:t>СРЕДСТВАМ МАССОВОЙ ИНФОРМАЦИИ ДЛЯ ОПУБЛИКОВАНИЯ</w:t>
      </w:r>
    </w:p>
    <w:p w:rsidR="00672D94" w:rsidRDefault="00672D94" w:rsidP="00672D94">
      <w:pPr>
        <w:autoSpaceDE w:val="0"/>
        <w:autoSpaceDN w:val="0"/>
        <w:adjustRightInd w:val="0"/>
        <w:spacing w:after="0" w:line="240" w:lineRule="auto"/>
        <w:jc w:val="center"/>
        <w:rPr>
          <w:rFonts w:ascii="Georgia" w:hAnsi="Georgia" w:cs="Georgia"/>
          <w:sz w:val="16"/>
          <w:szCs w:val="16"/>
        </w:rPr>
      </w:pP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 xml:space="preserve">1. </w:t>
      </w:r>
      <w:proofErr w:type="gramStart"/>
      <w:r>
        <w:rPr>
          <w:rFonts w:ascii="Georgia" w:hAnsi="Georgia" w:cs="Georgia"/>
          <w:sz w:val="16"/>
          <w:szCs w:val="16"/>
        </w:rPr>
        <w:t>Настоящим порядком устанавливаются обязанности Управления Президента Российской Федерации по вопросам государственной службы и кадров, подразделения Аппарата Правительства Российской Федерации, определяемого Правительством Российской Федерации, федеральных государственных органов, органов государственной власти субъектов Российской Федерации,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roofErr w:type="gramEnd"/>
      <w:r>
        <w:rPr>
          <w:rFonts w:ascii="Georgia" w:hAnsi="Georgia" w:cs="Georgia"/>
          <w:sz w:val="16"/>
          <w:szCs w:val="16"/>
        </w:rPr>
        <w:t xml:space="preserve">, </w:t>
      </w:r>
      <w:proofErr w:type="gramStart"/>
      <w:r>
        <w:rPr>
          <w:rFonts w:ascii="Georgia" w:hAnsi="Georgia" w:cs="Georgia"/>
          <w:sz w:val="16"/>
          <w:szCs w:val="16"/>
        </w:rPr>
        <w:t>по размещению 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w:t>
      </w:r>
      <w:proofErr w:type="gramEnd"/>
      <w:r>
        <w:rPr>
          <w:rFonts w:ascii="Georgia" w:hAnsi="Georgia" w:cs="Georgia"/>
          <w:sz w:val="16"/>
          <w:szCs w:val="16"/>
        </w:rPr>
        <w:t xml:space="preserve"> указанных сведений и (или) их предоставления общероссийским средствам массовой информации для опубликования.</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bookmarkStart w:id="2" w:name="Par77"/>
      <w:bookmarkEnd w:id="2"/>
      <w:r>
        <w:rPr>
          <w:rFonts w:ascii="Georgia" w:hAnsi="Georgia" w:cs="Georgia"/>
          <w:sz w:val="16"/>
          <w:szCs w:val="16"/>
        </w:rPr>
        <w:t xml:space="preserve">2. </w:t>
      </w:r>
      <w:proofErr w:type="gramStart"/>
      <w:r>
        <w:rPr>
          <w:rFonts w:ascii="Georgia" w:hAnsi="Georgia" w:cs="Georgia"/>
          <w:sz w:val="16"/>
          <w:szCs w:val="16"/>
        </w:rPr>
        <w:t>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roofErr w:type="gramEnd"/>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в) декларированный годовой доход служащего (работника), его супруги (супруга) и несовершеннолетних детей;</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proofErr w:type="gramStart"/>
      <w:r>
        <w:rPr>
          <w:rFonts w:ascii="Georgia" w:hAnsi="Georgia" w:cs="Georgia"/>
          <w:sz w:val="16"/>
          <w:szCs w:val="16"/>
        </w:rPr>
        <w:t>г) 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 если сумма сделки превышает общий доход служащего (работника) и его супруги (супруга) за три последних года, предшествующих совершению сделки.</w:t>
      </w:r>
      <w:proofErr w:type="gramEnd"/>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proofErr w:type="gramStart"/>
      <w:r>
        <w:rPr>
          <w:rFonts w:ascii="Georgia" w:hAnsi="Georgia" w:cs="Georgia"/>
          <w:sz w:val="16"/>
          <w:szCs w:val="16"/>
        </w:rPr>
        <w:t xml:space="preserve">а) иные сведения (кроме указанных в </w:t>
      </w:r>
      <w:hyperlink w:anchor="Par77" w:history="1">
        <w:r>
          <w:rPr>
            <w:rFonts w:ascii="Georgia" w:hAnsi="Georgia" w:cs="Georgia"/>
            <w:color w:val="0000FF"/>
            <w:sz w:val="16"/>
            <w:szCs w:val="16"/>
          </w:rPr>
          <w:t>пункте 2</w:t>
        </w:r>
      </w:hyperlink>
      <w:r>
        <w:rPr>
          <w:rFonts w:ascii="Georgia" w:hAnsi="Georgia" w:cs="Georgia"/>
          <w:sz w:val="16"/>
          <w:szCs w:val="16"/>
        </w:rPr>
        <w:t xml:space="preserve">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 xml:space="preserve">б) </w:t>
      </w:r>
      <w:hyperlink r:id="rId35" w:history="1">
        <w:r>
          <w:rPr>
            <w:rFonts w:ascii="Georgia" w:hAnsi="Georgia" w:cs="Georgia"/>
            <w:color w:val="0000FF"/>
            <w:sz w:val="16"/>
            <w:szCs w:val="16"/>
          </w:rPr>
          <w:t>персональные данные</w:t>
        </w:r>
      </w:hyperlink>
      <w:r>
        <w:rPr>
          <w:rFonts w:ascii="Georgia" w:hAnsi="Georgia" w:cs="Georgia"/>
          <w:sz w:val="16"/>
          <w:szCs w:val="16"/>
        </w:rPr>
        <w:t xml:space="preserve"> супруги (супруга), детей и иных членов семьи служащего (работника);</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proofErr w:type="spellStart"/>
      <w:r>
        <w:rPr>
          <w:rFonts w:ascii="Georgia" w:hAnsi="Georgia" w:cs="Georgia"/>
          <w:sz w:val="16"/>
          <w:szCs w:val="16"/>
        </w:rPr>
        <w:t>д</w:t>
      </w:r>
      <w:proofErr w:type="spellEnd"/>
      <w:r>
        <w:rPr>
          <w:rFonts w:ascii="Georgia" w:hAnsi="Georgia" w:cs="Georgia"/>
          <w:sz w:val="16"/>
          <w:szCs w:val="16"/>
        </w:rPr>
        <w:t xml:space="preserve">) информацию, отнесенную к </w:t>
      </w:r>
      <w:hyperlink r:id="rId36" w:history="1">
        <w:r>
          <w:rPr>
            <w:rFonts w:ascii="Georgia" w:hAnsi="Georgia" w:cs="Georgia"/>
            <w:color w:val="0000FF"/>
            <w:sz w:val="16"/>
            <w:szCs w:val="16"/>
          </w:rPr>
          <w:t>государственной тайне</w:t>
        </w:r>
      </w:hyperlink>
      <w:r>
        <w:rPr>
          <w:rFonts w:ascii="Georgia" w:hAnsi="Georgia" w:cs="Georgia"/>
          <w:sz w:val="16"/>
          <w:szCs w:val="16"/>
        </w:rPr>
        <w:t xml:space="preserve"> или являющуюся </w:t>
      </w:r>
      <w:hyperlink r:id="rId37" w:history="1">
        <w:r>
          <w:rPr>
            <w:rFonts w:ascii="Georgia" w:hAnsi="Georgia" w:cs="Georgia"/>
            <w:color w:val="0000FF"/>
            <w:sz w:val="16"/>
            <w:szCs w:val="16"/>
          </w:rPr>
          <w:t>конфиденциальной</w:t>
        </w:r>
      </w:hyperlink>
      <w:r>
        <w:rPr>
          <w:rFonts w:ascii="Georgia" w:hAnsi="Georgia" w:cs="Georgia"/>
          <w:sz w:val="16"/>
          <w:szCs w:val="16"/>
        </w:rPr>
        <w:t>.</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 xml:space="preserve">4. </w:t>
      </w:r>
      <w:proofErr w:type="gramStart"/>
      <w:r>
        <w:rPr>
          <w:rFonts w:ascii="Georgia" w:hAnsi="Georgia" w:cs="Georgia"/>
          <w:sz w:val="16"/>
          <w:szCs w:val="16"/>
        </w:rPr>
        <w:t xml:space="preserve">Сведения о доходах, расходах, об имуществе и обязательствах имущественного характера, указанные в </w:t>
      </w:r>
      <w:hyperlink w:anchor="Par77" w:history="1">
        <w:r>
          <w:rPr>
            <w:rFonts w:ascii="Georgia" w:hAnsi="Georgia" w:cs="Georgia"/>
            <w:color w:val="0000FF"/>
            <w:sz w:val="16"/>
            <w:szCs w:val="16"/>
          </w:rPr>
          <w:t>пункте 2</w:t>
        </w:r>
      </w:hyperlink>
      <w:r>
        <w:rPr>
          <w:rFonts w:ascii="Georgia" w:hAnsi="Georgia" w:cs="Georgia"/>
          <w:sz w:val="16"/>
          <w:szCs w:val="16"/>
        </w:rPr>
        <w:t xml:space="preserve">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w:t>
      </w:r>
      <w:r>
        <w:rPr>
          <w:rFonts w:ascii="Georgia" w:hAnsi="Georgia" w:cs="Georgia"/>
          <w:sz w:val="16"/>
          <w:szCs w:val="16"/>
        </w:rPr>
        <w:lastRenderedPageBreak/>
        <w:t>доходах, расходах, об имуществе и обязательствах имущественного характера его супруги (супруга) и несовершеннолетних детей находятся на</w:t>
      </w:r>
      <w:proofErr w:type="gramEnd"/>
      <w:r>
        <w:rPr>
          <w:rFonts w:ascii="Georgia" w:hAnsi="Georgia" w:cs="Georgia"/>
          <w:sz w:val="16"/>
          <w:szCs w:val="16"/>
        </w:rPr>
        <w:t xml:space="preserve"> официальном </w:t>
      </w:r>
      <w:proofErr w:type="gramStart"/>
      <w:r>
        <w:rPr>
          <w:rFonts w:ascii="Georgia" w:hAnsi="Georgia" w:cs="Georgia"/>
          <w:sz w:val="16"/>
          <w:szCs w:val="16"/>
        </w:rPr>
        <w:t>сайте</w:t>
      </w:r>
      <w:proofErr w:type="gramEnd"/>
      <w:r>
        <w:rPr>
          <w:rFonts w:ascii="Georgia" w:hAnsi="Georgia" w:cs="Georgia"/>
          <w:sz w:val="16"/>
          <w:szCs w:val="16"/>
        </w:rPr>
        <w:t xml:space="preserve">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 xml:space="preserve">5. Размещение на официальных сайтах сведений о доходах, расходах, об имуществе и обязательствах имущественного характера, указанных в </w:t>
      </w:r>
      <w:hyperlink w:anchor="Par77" w:history="1">
        <w:r>
          <w:rPr>
            <w:rFonts w:ascii="Georgia" w:hAnsi="Georgia" w:cs="Georgia"/>
            <w:color w:val="0000FF"/>
            <w:sz w:val="16"/>
            <w:szCs w:val="16"/>
          </w:rPr>
          <w:t>пункте 2</w:t>
        </w:r>
      </w:hyperlink>
      <w:r>
        <w:rPr>
          <w:rFonts w:ascii="Georgia" w:hAnsi="Georgia" w:cs="Georgia"/>
          <w:sz w:val="16"/>
          <w:szCs w:val="16"/>
        </w:rPr>
        <w:t xml:space="preserve"> настоящего порядка:</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государственной службы и кадров;</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proofErr w:type="gramStart"/>
      <w:r>
        <w:rPr>
          <w:rFonts w:ascii="Georgia" w:hAnsi="Georgia" w:cs="Georgia"/>
          <w:sz w:val="16"/>
          <w:szCs w:val="16"/>
        </w:rPr>
        <w:t>б) представленных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roofErr w:type="gramEnd"/>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в) представленных лицами, замещающими должность высшего должностного лица (руководителя высшего исполнительного органа государственной власти) субъекта Российской Федерации, обеспечивается органами государственной власти субъектов Российской Федерации;</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proofErr w:type="spellStart"/>
      <w:r>
        <w:rPr>
          <w:rFonts w:ascii="Georgia" w:hAnsi="Georgia" w:cs="Georgia"/>
          <w:sz w:val="16"/>
          <w:szCs w:val="16"/>
        </w:rPr>
        <w:t>д</w:t>
      </w:r>
      <w:proofErr w:type="spellEnd"/>
      <w:r>
        <w:rPr>
          <w:rFonts w:ascii="Georgia" w:hAnsi="Georgia" w:cs="Georgia"/>
          <w:sz w:val="16"/>
          <w:szCs w:val="16"/>
        </w:rPr>
        <w:t>)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е) представленных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обеспечивается указанными фондами, корпорациями (компаниями) и иными организациями.</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 xml:space="preserve">6. </w:t>
      </w:r>
      <w:proofErr w:type="gramStart"/>
      <w:r>
        <w:rPr>
          <w:rFonts w:ascii="Georgia" w:hAnsi="Georgia" w:cs="Georgia"/>
          <w:sz w:val="16"/>
          <w:szCs w:val="16"/>
        </w:rPr>
        <w:t>Управление Президента Российской Федерации по вопросам государственной службы и кадров, подразделение Аппарата Правительства Российской Федерации, определяемое Правительством Российской Федерации, федеральные государственные органы и органы государственной власти субъектов Российской Федерации, Центральный банк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(компании), иные организации, созданные на основании федеральных законов:</w:t>
      </w:r>
      <w:proofErr w:type="gramEnd"/>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Par77" w:history="1">
        <w:r>
          <w:rPr>
            <w:rFonts w:ascii="Georgia" w:hAnsi="Georgia" w:cs="Georgia"/>
            <w:color w:val="0000FF"/>
            <w:sz w:val="16"/>
            <w:szCs w:val="16"/>
          </w:rPr>
          <w:t>пункте 2</w:t>
        </w:r>
      </w:hyperlink>
      <w:r>
        <w:rPr>
          <w:rFonts w:ascii="Georgia" w:hAnsi="Georgia" w:cs="Georgia"/>
          <w:sz w:val="16"/>
          <w:szCs w:val="16"/>
        </w:rPr>
        <w:t xml:space="preserve"> настоящего порядка, в том случае, если запрашиваемые сведения отсутствуют на официальном сайте.</w:t>
      </w:r>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r>
        <w:rPr>
          <w:rFonts w:ascii="Georgia" w:hAnsi="Georgia" w:cs="Georgia"/>
          <w:sz w:val="16"/>
          <w:szCs w:val="16"/>
        </w:rPr>
        <w:t xml:space="preserve">7. </w:t>
      </w:r>
      <w:proofErr w:type="gramStart"/>
      <w:r>
        <w:rPr>
          <w:rFonts w:ascii="Georgia" w:hAnsi="Georgia" w:cs="Georgia"/>
          <w:sz w:val="16"/>
          <w:szCs w:val="16"/>
        </w:rPr>
        <w:t>Федеральные государственные служащие Управления Президента Российской Федерации по вопросам государственной службы и кадров,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и органов государственной власти субъектов Российской Федерации, служащие (работники)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w:t>
      </w:r>
      <w:proofErr w:type="gramEnd"/>
      <w:r>
        <w:rPr>
          <w:rFonts w:ascii="Georgia" w:hAnsi="Georgia" w:cs="Georgia"/>
          <w:sz w:val="16"/>
          <w:szCs w:val="16"/>
        </w:rPr>
        <w:t xml:space="preserve"> </w:t>
      </w:r>
      <w:proofErr w:type="gramStart"/>
      <w:r>
        <w:rPr>
          <w:rFonts w:ascii="Georgia" w:hAnsi="Georgia" w:cs="Georgia"/>
          <w:sz w:val="16"/>
          <w:szCs w:val="16"/>
        </w:rPr>
        <w:t>на основании федеральных законов,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roofErr w:type="gramEnd"/>
    </w:p>
    <w:p w:rsidR="00672D94" w:rsidRDefault="00672D94" w:rsidP="00672D94">
      <w:pPr>
        <w:autoSpaceDE w:val="0"/>
        <w:autoSpaceDN w:val="0"/>
        <w:adjustRightInd w:val="0"/>
        <w:spacing w:after="0" w:line="240" w:lineRule="auto"/>
        <w:ind w:firstLine="540"/>
        <w:jc w:val="both"/>
        <w:rPr>
          <w:rFonts w:ascii="Georgia" w:hAnsi="Georgia" w:cs="Georgia"/>
          <w:sz w:val="16"/>
          <w:szCs w:val="16"/>
        </w:rPr>
      </w:pPr>
    </w:p>
    <w:p w:rsidR="00D5062F" w:rsidRPr="003570E7" w:rsidRDefault="00D5062F" w:rsidP="00D5062F">
      <w:pPr>
        <w:rPr>
          <w:sz w:val="24"/>
          <w:szCs w:val="24"/>
        </w:rPr>
      </w:pPr>
    </w:p>
    <w:sectPr w:rsidR="00D5062F" w:rsidRPr="003570E7" w:rsidSect="003570E7">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08"/>
  <w:characterSpacingControl w:val="doNotCompress"/>
  <w:compat>
    <w:useFELayout/>
  </w:compat>
  <w:rsids>
    <w:rsidRoot w:val="00D5062F"/>
    <w:rsid w:val="00557006"/>
    <w:rsid w:val="00672D94"/>
    <w:rsid w:val="00D506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0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865BF15B87DCB33FF1070ADF5880E1AC979717B5972408F80AE463456913B61CEE47A74B51443522z7G" TargetMode="External"/><Relationship Id="rId13" Type="http://schemas.openxmlformats.org/officeDocument/2006/relationships/hyperlink" Target="consultantplus://offline/ref=C6865BF15B87DCB33FF1070ADF5880E1AC979717B5972408F80AE463456913B61CEE47A74B51443422z9G" TargetMode="External"/><Relationship Id="rId18" Type="http://schemas.openxmlformats.org/officeDocument/2006/relationships/hyperlink" Target="consultantplus://offline/ref=C6865BF15B87DCB33FF1070ADF5880E1AC979717B5972408F80AE463456913B61CEE47A74B51443022z6G" TargetMode="External"/><Relationship Id="rId26" Type="http://schemas.openxmlformats.org/officeDocument/2006/relationships/hyperlink" Target="consultantplus://offline/ref=C6865BF15B87DCB33FF1070ADF5880E1AC979417B5972408F80AE463456913B61CEE47A74B51443422zAG"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C6865BF15B87DCB33FF1070ADF5880E1AC979717B5972408F80AE463456913B61CEE47A74B51453322z7G" TargetMode="External"/><Relationship Id="rId34" Type="http://schemas.openxmlformats.org/officeDocument/2006/relationships/hyperlink" Target="consultantplus://offline/ref=C6865BF15B87DCB33FF1070ADF5880E1AC909915B0972408F80AE463456913B61CEE47A74B51453522zEG" TargetMode="External"/><Relationship Id="rId7" Type="http://schemas.openxmlformats.org/officeDocument/2006/relationships/hyperlink" Target="consultantplus://offline/ref=C6865BF15B87DCB33FF1070ADF5880E1AC979717B5972408F80AE463456913B61CEE47A74B51443522z8G" TargetMode="External"/><Relationship Id="rId12" Type="http://schemas.openxmlformats.org/officeDocument/2006/relationships/hyperlink" Target="consultantplus://offline/ref=C6865BF15B87DCB33FF1070ADF5880E1AC979717B5972408F80AE463456913B61CEE47A74B51443422zAG" TargetMode="External"/><Relationship Id="rId17" Type="http://schemas.openxmlformats.org/officeDocument/2006/relationships/hyperlink" Target="consultantplus://offline/ref=C6865BF15B87DCB33FF1070ADF5880E1AC979717B5972408F80AE463456913B61CEE47A74B51443022z7G" TargetMode="External"/><Relationship Id="rId25" Type="http://schemas.openxmlformats.org/officeDocument/2006/relationships/hyperlink" Target="consultantplus://offline/ref=C6865BF15B87DCB33FF1070ADF5880E1AC979417B5972408F80AE463456913B61CEE47A74B51443422zBG" TargetMode="External"/><Relationship Id="rId33" Type="http://schemas.openxmlformats.org/officeDocument/2006/relationships/hyperlink" Target="consultantplus://offline/ref=C6865BF15B87DCB33FF1070ADF5880E1AC979417B39D2408F80AE4634526z9G"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C6865BF15B87DCB33FF1070ADF5880E1AC979717B5972408F80AE463456913B61CEE47A74B51443622zBG" TargetMode="External"/><Relationship Id="rId20" Type="http://schemas.openxmlformats.org/officeDocument/2006/relationships/hyperlink" Target="consultantplus://offline/ref=C6865BF15B87DCB33FF1070ADF5880E1AC979717B5972408F80AE463456913B61CEE47A74B51443322zCG" TargetMode="External"/><Relationship Id="rId29" Type="http://schemas.openxmlformats.org/officeDocument/2006/relationships/hyperlink" Target="consultantplus://offline/ref=C6865BF15B87DCB33FF1070ADF5880E1AC979417B5972408F80AE463456913B61CEE47A74B51443722zFG" TargetMode="External"/><Relationship Id="rId1" Type="http://schemas.openxmlformats.org/officeDocument/2006/relationships/styles" Target="styles.xml"/><Relationship Id="rId6" Type="http://schemas.openxmlformats.org/officeDocument/2006/relationships/hyperlink" Target="consultantplus://offline/ref=C6865BF15B87DCB33FF1070ADF5880E1AC979717B5972408F80AE4634526z9G" TargetMode="External"/><Relationship Id="rId11" Type="http://schemas.openxmlformats.org/officeDocument/2006/relationships/hyperlink" Target="consultantplus://offline/ref=C6865BF15B87DCB33FF1070ADF5880E1AC979717B5972408F80AE463456913B61CEE47A74B51443422zBG" TargetMode="External"/><Relationship Id="rId24" Type="http://schemas.openxmlformats.org/officeDocument/2006/relationships/hyperlink" Target="consultantplus://offline/ref=C6865BF15B87DCB33FF1070ADF5880E1AC979417B5972408F80AE463456913B61CEE47A74B51443422zEG" TargetMode="External"/><Relationship Id="rId32" Type="http://schemas.openxmlformats.org/officeDocument/2006/relationships/hyperlink" Target="consultantplus://offline/ref=C6865BF15B87DCB33FF1070ADF5880E1AC979417B5972408F80AE463456913B61CEE47A74B51443722z9G" TargetMode="External"/><Relationship Id="rId37" Type="http://schemas.openxmlformats.org/officeDocument/2006/relationships/hyperlink" Target="consultantplus://offline/ref=C6865BF15B87DCB33FF1070ADF5880E1A896971DB3957902F053E86142664CA11BA74BA64B514523z4G" TargetMode="External"/><Relationship Id="rId5" Type="http://schemas.openxmlformats.org/officeDocument/2006/relationships/hyperlink" Target="consultantplus://offline/ref=C6865BF15B87DCB33FF1070ADF5880E1AC979417B3972408F80AE463456913B61CEE47A74B51443722zCG" TargetMode="External"/><Relationship Id="rId15" Type="http://schemas.openxmlformats.org/officeDocument/2006/relationships/hyperlink" Target="consultantplus://offline/ref=C6865BF15B87DCB33FF1070ADF5880E1AC979717B5972408F80AE463456913B61CEE47A74B51443422z6G" TargetMode="External"/><Relationship Id="rId23" Type="http://schemas.openxmlformats.org/officeDocument/2006/relationships/hyperlink" Target="consultantplus://offline/ref=C6865BF15B87DCB33FF1070ADF5880E1AC979417B5972408F80AE463456913B61CEE47A74B51443522z7G" TargetMode="External"/><Relationship Id="rId28" Type="http://schemas.openxmlformats.org/officeDocument/2006/relationships/hyperlink" Target="consultantplus://offline/ref=C6865BF15B87DCB33FF1070ADF5880E1AC979417B5972408F80AE463456913B61CEE47A74B51443422z6G" TargetMode="External"/><Relationship Id="rId36" Type="http://schemas.openxmlformats.org/officeDocument/2006/relationships/hyperlink" Target="consultantplus://offline/ref=C6865BF15B87DCB33FF1070ADF5880E1A490991CB6957902F053E86142664CA11BA74BA64B514423z6G" TargetMode="External"/><Relationship Id="rId10" Type="http://schemas.openxmlformats.org/officeDocument/2006/relationships/hyperlink" Target="consultantplus://offline/ref=C6865BF15B87DCB33FF1070ADF5880E1AC979717B5972408F80AE463456913B61CEE47A74B51443422zCG" TargetMode="External"/><Relationship Id="rId19" Type="http://schemas.openxmlformats.org/officeDocument/2006/relationships/hyperlink" Target="consultantplus://offline/ref=C6865BF15B87DCB33FF1070ADF5880E1AC979717B5972408F80AE463456913B61CEE47A74B51443322zEG" TargetMode="External"/><Relationship Id="rId31" Type="http://schemas.openxmlformats.org/officeDocument/2006/relationships/hyperlink" Target="consultantplus://offline/ref=C6865BF15B87DCB33FF1070ADF5880E1AC979417B5972408F80AE463456913B61CEE47A74B51443722zBG" TargetMode="External"/><Relationship Id="rId4" Type="http://schemas.openxmlformats.org/officeDocument/2006/relationships/hyperlink" Target="consultantplus://offline/ref=C6865BF15B87DCB33FF1070ADF5880E1AC979417B3972408F80AE463456913B61CEE47A74B51443422zEG" TargetMode="External"/><Relationship Id="rId9" Type="http://schemas.openxmlformats.org/officeDocument/2006/relationships/hyperlink" Target="consultantplus://offline/ref=C6865BF15B87DCB33FF1070ADF5880E1AC979717B5972408F80AE463456913B61CEE47A74B51443422zDG" TargetMode="External"/><Relationship Id="rId14" Type="http://schemas.openxmlformats.org/officeDocument/2006/relationships/hyperlink" Target="consultantplus://offline/ref=C6865BF15B87DCB33FF1070ADF5880E1AC979717B5972408F80AE463456913B61CEE47A74B51443422z7G" TargetMode="External"/><Relationship Id="rId22" Type="http://schemas.openxmlformats.org/officeDocument/2006/relationships/hyperlink" Target="consultantplus://offline/ref=C6865BF15B87DCB33FF1070ADF5880E1AC979417B5972408F80AE4634526z9G" TargetMode="External"/><Relationship Id="rId27" Type="http://schemas.openxmlformats.org/officeDocument/2006/relationships/hyperlink" Target="consultantplus://offline/ref=C6865BF15B87DCB33FF1070ADF5880E1AC979417B5972408F80AE463456913B61CEE47A74B51443422z9G" TargetMode="External"/><Relationship Id="rId30" Type="http://schemas.openxmlformats.org/officeDocument/2006/relationships/hyperlink" Target="consultantplus://offline/ref=C6865BF15B87DCB33FF1070ADF5880E1AC979417B5972408F80AE463456913B61CEE47A74B51443722zCG" TargetMode="External"/><Relationship Id="rId35" Type="http://schemas.openxmlformats.org/officeDocument/2006/relationships/hyperlink" Target="consultantplus://offline/ref=C6865BF15B87DCB33FF1070ADF5880E1AC979913B2992408F80AE463456913B61CEE47A74B51463622z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3327</Words>
  <Characters>18964</Characters>
  <Application>Microsoft Office Word</Application>
  <DocSecurity>0</DocSecurity>
  <Lines>158</Lines>
  <Paragraphs>44</Paragraphs>
  <ScaleCrop>false</ScaleCrop>
  <Company/>
  <LinksUpToDate>false</LinksUpToDate>
  <CharactersWithSpaces>22247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2013-08-15T06:52:00Z</dcterms:created>
  <dcterms:modified xsi:type="dcterms:W3CDTF">2013-08-15T06:52:00Z</dcterms:modified>
</cp:coreProperties>
</file>